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>Форма 7.  Сведения о внесенных за отчетный период изменениях в муниципальную программу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/>
          <w:b/>
          <w:sz w:val="24"/>
          <w:szCs w:val="24"/>
        </w:rPr>
        <w:t>31 декабря 2020 года</w:t>
      </w:r>
    </w:p>
    <w:p w:rsidR="00235C43" w:rsidRPr="001D1036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3" w:type="dxa"/>
        <w:tblLook w:val="00A0"/>
      </w:tblPr>
      <w:tblGrid>
        <w:gridCol w:w="15"/>
        <w:gridCol w:w="487"/>
        <w:gridCol w:w="5120"/>
        <w:gridCol w:w="347"/>
        <w:gridCol w:w="1313"/>
        <w:gridCol w:w="1540"/>
        <w:gridCol w:w="1966"/>
        <w:gridCol w:w="3830"/>
      </w:tblGrid>
      <w:tr w:rsidR="00235C43" w:rsidRPr="003B41B4" w:rsidTr="001D1036">
        <w:trPr>
          <w:gridBefore w:val="1"/>
          <w:gridAfter w:val="1"/>
          <w:wBefore w:w="15" w:type="dxa"/>
          <w:wAfter w:w="3830" w:type="dxa"/>
        </w:trPr>
        <w:tc>
          <w:tcPr>
            <w:tcW w:w="5954" w:type="dxa"/>
            <w:gridSpan w:val="3"/>
          </w:tcPr>
          <w:p w:rsidR="00235C43" w:rsidRPr="003B41B4" w:rsidRDefault="00235C43" w:rsidP="001D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C43" w:rsidRPr="003B41B4" w:rsidRDefault="00235C43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819" w:type="dxa"/>
            <w:gridSpan w:val="3"/>
          </w:tcPr>
          <w:p w:rsidR="00235C43" w:rsidRPr="003B41B4" w:rsidRDefault="00235C43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5C43" w:rsidRPr="003B41B4" w:rsidRDefault="00235C43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«Муниципальное управление»</w:t>
            </w:r>
          </w:p>
          <w:p w:rsidR="00235C43" w:rsidRPr="003B41B4" w:rsidRDefault="00235C43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C43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vAlign w:val="center"/>
          </w:tcPr>
          <w:p w:rsidR="00235C43" w:rsidRPr="003B41B4" w:rsidRDefault="00235C4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120" w:type="dxa"/>
            <w:vAlign w:val="center"/>
          </w:tcPr>
          <w:p w:rsidR="00235C43" w:rsidRPr="003B41B4" w:rsidRDefault="00235C4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gridSpan w:val="2"/>
            <w:vAlign w:val="center"/>
          </w:tcPr>
          <w:p w:rsidR="00235C43" w:rsidRPr="003B41B4" w:rsidRDefault="00235C4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235C43" w:rsidRPr="003B41B4" w:rsidRDefault="00235C4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gridSpan w:val="2"/>
            <w:vAlign w:val="center"/>
          </w:tcPr>
          <w:p w:rsidR="00235C43" w:rsidRPr="003B41B4" w:rsidRDefault="00235C4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235C43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noWrap/>
            <w:vAlign w:val="center"/>
          </w:tcPr>
          <w:p w:rsidR="00235C43" w:rsidRPr="003B41B4" w:rsidRDefault="00235C4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vAlign w:val="center"/>
          </w:tcPr>
          <w:p w:rsidR="00235C43" w:rsidRPr="003B41B4" w:rsidRDefault="00235C43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Постановление Администрации муниципального образования «Можгинский район»</w:t>
            </w:r>
          </w:p>
        </w:tc>
        <w:tc>
          <w:tcPr>
            <w:tcW w:w="1660" w:type="dxa"/>
            <w:gridSpan w:val="2"/>
            <w:noWrap/>
            <w:vAlign w:val="center"/>
          </w:tcPr>
          <w:p w:rsidR="00235C43" w:rsidRPr="003B41B4" w:rsidRDefault="00235C4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30.01.2020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40" w:type="dxa"/>
            <w:noWrap/>
            <w:vAlign w:val="center"/>
          </w:tcPr>
          <w:p w:rsidR="00235C43" w:rsidRPr="003B41B4" w:rsidRDefault="00235C4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796" w:type="dxa"/>
            <w:gridSpan w:val="2"/>
            <w:noWrap/>
            <w:vAlign w:val="center"/>
          </w:tcPr>
          <w:p w:rsidR="00235C43" w:rsidRDefault="00235C43" w:rsidP="003524F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 Приведение муниципальной программы муниципального образования «Можгинский район» в соответствии с решением Совета депутатов МО «Можгинский район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 xml:space="preserve">» от </w:t>
            </w:r>
            <w:r w:rsidRPr="00B11DE3">
              <w:rPr>
                <w:rFonts w:ascii="Times New Roman" w:hAnsi="Times New Roman"/>
                <w:sz w:val="20"/>
                <w:szCs w:val="20"/>
              </w:rPr>
              <w:t>18 декабря 2019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 xml:space="preserve"> года  № 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>.4 «О бюджете  муниципального образования «Можгинский район» на 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 xml:space="preserve"> год и на  плановый период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 xml:space="preserve"> и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35C43" w:rsidRPr="003B41B4" w:rsidRDefault="00235C43" w:rsidP="003524FB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5C43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noWrap/>
            <w:vAlign w:val="center"/>
          </w:tcPr>
          <w:p w:rsidR="00235C43" w:rsidRPr="003B41B4" w:rsidRDefault="00235C4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20" w:type="dxa"/>
            <w:vAlign w:val="center"/>
          </w:tcPr>
          <w:p w:rsidR="00235C43" w:rsidRPr="003B41B4" w:rsidRDefault="00235C43" w:rsidP="009D2633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Постановление Администрации муниципального образования «Можгинский район»</w:t>
            </w:r>
          </w:p>
        </w:tc>
        <w:tc>
          <w:tcPr>
            <w:tcW w:w="1660" w:type="dxa"/>
            <w:gridSpan w:val="2"/>
            <w:noWrap/>
            <w:vAlign w:val="center"/>
          </w:tcPr>
          <w:p w:rsidR="00235C43" w:rsidRPr="003B41B4" w:rsidRDefault="00235C4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11.03.2020 г.</w:t>
            </w:r>
          </w:p>
        </w:tc>
        <w:tc>
          <w:tcPr>
            <w:tcW w:w="1540" w:type="dxa"/>
            <w:noWrap/>
            <w:vAlign w:val="center"/>
          </w:tcPr>
          <w:p w:rsidR="00235C43" w:rsidRPr="003B41B4" w:rsidRDefault="00235C43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5796" w:type="dxa"/>
            <w:gridSpan w:val="2"/>
            <w:noWrap/>
            <w:vAlign w:val="center"/>
          </w:tcPr>
          <w:p w:rsidR="00235C43" w:rsidRPr="00612072" w:rsidRDefault="00235C43" w:rsidP="00612072">
            <w:pPr>
              <w:pStyle w:val="BodyTextIndent3"/>
              <w:tabs>
                <w:tab w:val="left" w:pos="4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Приведение муниципальной программы муниципального образования «Можгинский район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«Муниципальное управление», 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>утвержденно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 xml:space="preserve"> постановлением Администрации муниципального образования «Можгинский район» от 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 xml:space="preserve"> сентября 201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 xml:space="preserve"> года № 1</w:t>
            </w:r>
            <w:r>
              <w:rPr>
                <w:rFonts w:ascii="Times New Roman" w:hAnsi="Times New Roman"/>
                <w:sz w:val="20"/>
                <w:szCs w:val="20"/>
              </w:rPr>
              <w:t>082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соответствие с Законом Удмуртской Республики от 20.12.2019 № 73- РЗ «О бюджете Удмуртской Республики на 2020 год и на плановый период  2021 и 2022 годов», Порядком разработки, утверждения, реализации и мониторинга муниципальных программ муниципального образования «Можгинский район», утвержденным 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 xml:space="preserve"> постановлением Администрации муниципального образования «Можгинский район»  от </w:t>
            </w:r>
            <w:r>
              <w:rPr>
                <w:rFonts w:ascii="Times New Roman" w:hAnsi="Times New Roman"/>
                <w:sz w:val="20"/>
                <w:szCs w:val="20"/>
              </w:rPr>
              <w:t>24 сентября 2013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 xml:space="preserve"> года № </w:t>
            </w:r>
            <w:r>
              <w:rPr>
                <w:rFonts w:ascii="Times New Roman" w:hAnsi="Times New Roman"/>
                <w:sz w:val="20"/>
                <w:szCs w:val="20"/>
              </w:rPr>
              <w:t>1316</w:t>
            </w:r>
            <w:r w:rsidRPr="006120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5C43" w:rsidRPr="00800B36" w:rsidRDefault="00235C43" w:rsidP="003524FB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>Форма 8. Результаты оценки эффективности</w:t>
      </w:r>
      <w:r>
        <w:rPr>
          <w:rFonts w:ascii="Times New Roman" w:hAnsi="Times New Roman"/>
          <w:b/>
          <w:sz w:val="24"/>
          <w:szCs w:val="24"/>
        </w:rPr>
        <w:t xml:space="preserve"> муниципальной программы за 2020</w:t>
      </w:r>
      <w:r w:rsidRPr="001D103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C43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C43" w:rsidRPr="001D1036" w:rsidRDefault="00235C43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0A0"/>
      </w:tblPr>
      <w:tblGrid>
        <w:gridCol w:w="837"/>
        <w:gridCol w:w="694"/>
        <w:gridCol w:w="1844"/>
        <w:gridCol w:w="1669"/>
        <w:gridCol w:w="1010"/>
        <w:gridCol w:w="637"/>
        <w:gridCol w:w="1629"/>
        <w:gridCol w:w="1554"/>
        <w:gridCol w:w="958"/>
        <w:gridCol w:w="381"/>
        <w:gridCol w:w="1818"/>
        <w:gridCol w:w="1647"/>
      </w:tblGrid>
      <w:tr w:rsidR="00235C43" w:rsidRPr="003B41B4" w:rsidTr="003524FB">
        <w:trPr>
          <w:gridAfter w:val="3"/>
          <w:wAfter w:w="3846" w:type="dxa"/>
        </w:trPr>
        <w:tc>
          <w:tcPr>
            <w:tcW w:w="6054" w:type="dxa"/>
            <w:gridSpan w:val="5"/>
          </w:tcPr>
          <w:p w:rsidR="00235C43" w:rsidRPr="003B41B4" w:rsidRDefault="00235C43" w:rsidP="00170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778" w:type="dxa"/>
            <w:gridSpan w:val="4"/>
          </w:tcPr>
          <w:p w:rsidR="00235C43" w:rsidRPr="003B41B4" w:rsidRDefault="00235C43" w:rsidP="00170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«Муниципальное управление»</w:t>
            </w:r>
          </w:p>
          <w:p w:rsidR="00235C43" w:rsidRPr="003B41B4" w:rsidRDefault="00235C43" w:rsidP="00170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C43" w:rsidRPr="003B41B4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1531" w:type="dxa"/>
            <w:gridSpan w:val="2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844" w:type="dxa"/>
            <w:vMerge w:val="restart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69" w:type="dxa"/>
            <w:vMerge w:val="restart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Координатор</w:t>
            </w:r>
          </w:p>
        </w:tc>
        <w:tc>
          <w:tcPr>
            <w:tcW w:w="1647" w:type="dxa"/>
            <w:gridSpan w:val="2"/>
            <w:vMerge w:val="restart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29" w:type="dxa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554" w:type="dxa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339" w:type="dxa"/>
            <w:gridSpan w:val="2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Степень реализации мероприятий </w:t>
            </w:r>
          </w:p>
        </w:tc>
        <w:tc>
          <w:tcPr>
            <w:tcW w:w="1818" w:type="dxa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Степень соответствия запланированному уровню расходов</w:t>
            </w:r>
          </w:p>
        </w:tc>
        <w:tc>
          <w:tcPr>
            <w:tcW w:w="1647" w:type="dxa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235C43" w:rsidRPr="003B41B4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837" w:type="dxa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694" w:type="dxa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1844" w:type="dxa"/>
            <w:vMerge/>
            <w:vAlign w:val="center"/>
          </w:tcPr>
          <w:p w:rsidR="00235C43" w:rsidRPr="003B41B4" w:rsidRDefault="00235C43" w:rsidP="0017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</w:tcPr>
          <w:p w:rsidR="00235C43" w:rsidRPr="003B41B4" w:rsidRDefault="00235C43" w:rsidP="0017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235C43" w:rsidRPr="003B41B4" w:rsidRDefault="00235C43" w:rsidP="0017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24B">
              <w:rPr>
                <w:rFonts w:ascii="Times New Roman" w:hAnsi="Times New Roman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>
                  <v:imagedata r:id="rId4" o:title="" chromakey="white"/>
                </v:shape>
              </w:pict>
            </w:r>
          </w:p>
        </w:tc>
        <w:tc>
          <w:tcPr>
            <w:tcW w:w="1554" w:type="dxa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24B">
              <w:rPr>
                <w:rFonts w:ascii="Times New Roman" w:hAnsi="Times New Roman"/>
                <w:sz w:val="20"/>
                <w:szCs w:val="20"/>
              </w:rPr>
              <w:pict>
                <v:shape id="_x0000_i1026" type="#_x0000_t75" style="width:21pt;height:12pt">
                  <v:imagedata r:id="rId5" o:title="" chromakey="white"/>
                </v:shape>
              </w:pict>
            </w:r>
          </w:p>
        </w:tc>
        <w:tc>
          <w:tcPr>
            <w:tcW w:w="1339" w:type="dxa"/>
            <w:gridSpan w:val="2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24B">
              <w:rPr>
                <w:rFonts w:ascii="Times New Roman" w:hAnsi="Times New Roman"/>
                <w:sz w:val="20"/>
                <w:szCs w:val="20"/>
              </w:rPr>
              <w:pict>
                <v:shape id="_x0000_i1027" type="#_x0000_t75" style="width:22.5pt;height:12pt">
                  <v:imagedata r:id="rId6" o:title="" chromakey="white"/>
                </v:shape>
              </w:pict>
            </w:r>
          </w:p>
        </w:tc>
        <w:tc>
          <w:tcPr>
            <w:tcW w:w="1818" w:type="dxa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24B">
              <w:rPr>
                <w:rFonts w:ascii="Times New Roman" w:hAnsi="Times New Roman"/>
                <w:sz w:val="20"/>
                <w:szCs w:val="20"/>
              </w:rPr>
              <w:pict>
                <v:shape id="_x0000_i1028" type="#_x0000_t75" style="width:20.25pt;height:12pt">
                  <v:imagedata r:id="rId7" o:title="" chromakey="white"/>
                </v:shape>
              </w:pict>
            </w:r>
          </w:p>
        </w:tc>
        <w:tc>
          <w:tcPr>
            <w:tcW w:w="1647" w:type="dxa"/>
            <w:vAlign w:val="center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24B">
              <w:rPr>
                <w:rFonts w:ascii="Times New Roman" w:hAnsi="Times New Roman"/>
                <w:sz w:val="20"/>
                <w:szCs w:val="20"/>
              </w:rPr>
              <w:pict>
                <v:shape id="_x0000_i1029" type="#_x0000_t75" style="width:12.75pt;height:12pt">
                  <v:imagedata r:id="rId8" o:title="" chromakey="white"/>
                </v:shape>
              </w:pict>
            </w:r>
          </w:p>
        </w:tc>
      </w:tr>
      <w:tr w:rsidR="00235C43" w:rsidRPr="003B41B4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837" w:type="dxa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4" w:type="dxa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:rsidR="00235C43" w:rsidRPr="003B41B4" w:rsidRDefault="00235C43" w:rsidP="003524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  <w:p w:rsidR="00235C43" w:rsidRPr="003B41B4" w:rsidRDefault="00235C43" w:rsidP="003524F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9" w:type="dxa"/>
          </w:tcPr>
          <w:p w:rsidR="00235C43" w:rsidRPr="003B41B4" w:rsidRDefault="00235C43" w:rsidP="003524FB">
            <w:pPr>
              <w:tabs>
                <w:tab w:val="left" w:pos="1134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Заместитель главы Администрации района</w:t>
            </w:r>
          </w:p>
          <w:p w:rsidR="00235C43" w:rsidRPr="003B41B4" w:rsidRDefault="00235C43" w:rsidP="003524FB">
            <w:pPr>
              <w:tabs>
                <w:tab w:val="left" w:pos="1134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 социальным вопросам</w:t>
            </w:r>
          </w:p>
        </w:tc>
        <w:tc>
          <w:tcPr>
            <w:tcW w:w="1647" w:type="dxa"/>
            <w:gridSpan w:val="2"/>
          </w:tcPr>
          <w:p w:rsidR="00235C43" w:rsidRPr="003B41B4" w:rsidRDefault="00235C43" w:rsidP="003524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color w:val="000000"/>
                <w:sz w:val="20"/>
                <w:szCs w:val="20"/>
              </w:rPr>
              <w:t>отдел записи актов  гражданского состояния Администрации  муниципального образования «Можгинский  район»</w:t>
            </w:r>
          </w:p>
        </w:tc>
        <w:tc>
          <w:tcPr>
            <w:tcW w:w="1629" w:type="dxa"/>
          </w:tcPr>
          <w:p w:rsidR="00235C43" w:rsidRPr="003B41B4" w:rsidRDefault="00235C43" w:rsidP="00DB228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4" w:type="dxa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gridSpan w:val="2"/>
          </w:tcPr>
          <w:p w:rsidR="00235C43" w:rsidRPr="003B41B4" w:rsidRDefault="00235C43" w:rsidP="00F443F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8" w:type="dxa"/>
          </w:tcPr>
          <w:p w:rsidR="00235C43" w:rsidRPr="003B41B4" w:rsidRDefault="00235C4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7" w:type="dxa"/>
          </w:tcPr>
          <w:p w:rsidR="00235C43" w:rsidRPr="003B41B4" w:rsidRDefault="00235C43" w:rsidP="00F443F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235C43" w:rsidRDefault="00235C43" w:rsidP="001D1036">
      <w:pPr>
        <w:spacing w:line="320" w:lineRule="exact"/>
        <w:jc w:val="both"/>
        <w:rPr>
          <w:color w:val="000000"/>
          <w:sz w:val="24"/>
          <w:szCs w:val="24"/>
        </w:rPr>
      </w:pPr>
    </w:p>
    <w:p w:rsidR="00235C43" w:rsidRDefault="00235C43"/>
    <w:sectPr w:rsidR="00235C43" w:rsidSect="001D103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036"/>
    <w:rsid w:val="00170B98"/>
    <w:rsid w:val="001952B4"/>
    <w:rsid w:val="001B2E2B"/>
    <w:rsid w:val="001C678D"/>
    <w:rsid w:val="001D1036"/>
    <w:rsid w:val="00235C43"/>
    <w:rsid w:val="003524FB"/>
    <w:rsid w:val="003B41B4"/>
    <w:rsid w:val="00497E8D"/>
    <w:rsid w:val="005349E8"/>
    <w:rsid w:val="005D7F82"/>
    <w:rsid w:val="00612072"/>
    <w:rsid w:val="006E1B8B"/>
    <w:rsid w:val="0072485C"/>
    <w:rsid w:val="007431C0"/>
    <w:rsid w:val="00800B36"/>
    <w:rsid w:val="0080524B"/>
    <w:rsid w:val="00850762"/>
    <w:rsid w:val="00922665"/>
    <w:rsid w:val="009D2633"/>
    <w:rsid w:val="00A35619"/>
    <w:rsid w:val="00A50D5E"/>
    <w:rsid w:val="00B11DE3"/>
    <w:rsid w:val="00B242BA"/>
    <w:rsid w:val="00B271ED"/>
    <w:rsid w:val="00C8424E"/>
    <w:rsid w:val="00D857C5"/>
    <w:rsid w:val="00DA258C"/>
    <w:rsid w:val="00DB2286"/>
    <w:rsid w:val="00DF18AE"/>
    <w:rsid w:val="00E223F2"/>
    <w:rsid w:val="00E36062"/>
    <w:rsid w:val="00F006DD"/>
    <w:rsid w:val="00F443F3"/>
    <w:rsid w:val="00FE7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3F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D103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00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7F82"/>
    <w:rPr>
      <w:rFonts w:ascii="Times New Roman" w:hAnsi="Times New Roman" w:cs="Times New Roman"/>
      <w:sz w:val="2"/>
    </w:rPr>
  </w:style>
  <w:style w:type="paragraph" w:styleId="BodyTextIndent3">
    <w:name w:val="Body Text Indent 3"/>
    <w:basedOn w:val="Normal"/>
    <w:link w:val="BodyTextIndent3Char1"/>
    <w:uiPriority w:val="99"/>
    <w:rsid w:val="00A35619"/>
    <w:pPr>
      <w:spacing w:after="120"/>
      <w:ind w:left="283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0524B"/>
    <w:rPr>
      <w:rFonts w:cs="Times New Roman"/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locked/>
    <w:rsid w:val="00A35619"/>
    <w:rPr>
      <w:rFonts w:ascii="Calibri" w:hAnsi="Calibri" w:cs="Times New Roman"/>
      <w:sz w:val="16"/>
      <w:szCs w:val="16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537</TotalTime>
  <Pages>2</Pages>
  <Words>328</Words>
  <Characters>1873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8</cp:revision>
  <cp:lastPrinted>2021-02-05T05:09:00Z</cp:lastPrinted>
  <dcterms:created xsi:type="dcterms:W3CDTF">2018-01-30T13:58:00Z</dcterms:created>
  <dcterms:modified xsi:type="dcterms:W3CDTF">2021-02-05T05:09:00Z</dcterms:modified>
</cp:coreProperties>
</file>