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="00DD42E8">
        <w:rPr>
          <w:rFonts w:ascii="Times New Roman" w:hAnsi="Times New Roman" w:cs="Times New Roman"/>
          <w:sz w:val="56"/>
          <w:szCs w:val="56"/>
        </w:rPr>
        <w:t xml:space="preserve">программы «Организация муниципального управления»  </w:t>
      </w:r>
      <w:r w:rsidRPr="00644D2B">
        <w:rPr>
          <w:rFonts w:ascii="Times New Roman" w:hAnsi="Times New Roman" w:cs="Times New Roman"/>
          <w:sz w:val="56"/>
          <w:szCs w:val="56"/>
        </w:rPr>
        <w:t xml:space="preserve"> муниципальной программы «Муниципальное управление» </w:t>
      </w:r>
    </w:p>
    <w:p w:rsidR="00503988" w:rsidRDefault="00C1315A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за 2020</w:t>
      </w:r>
      <w:r w:rsidR="00644D2B"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2E9E" w:rsidRDefault="00642E9E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2551" w:rsidRDefault="00CF2551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7B0F" w:rsidRDefault="00C1315A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2020</w:t>
      </w:r>
      <w:r w:rsidR="00407B0F"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</w:t>
      </w:r>
      <w:r w:rsidR="00791363">
        <w:rPr>
          <w:rFonts w:ascii="Times New Roman" w:eastAsia="Times New Roman" w:hAnsi="Times New Roman" w:cs="Times New Roman"/>
          <w:sz w:val="24"/>
          <w:szCs w:val="24"/>
        </w:rPr>
        <w:t>Организация муниципального управления»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06696B" w:rsidRDefault="00D47656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696B">
        <w:rPr>
          <w:rStyle w:val="FontStyle45"/>
          <w:sz w:val="24"/>
        </w:rPr>
        <w:t>1) совершенствование и оптимизация системы муниципального управления  в муниципальном образовании «Можгинский  район».</w:t>
      </w:r>
    </w:p>
    <w:p w:rsidR="0006696B" w:rsidRDefault="0006696B" w:rsidP="0006696B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rStyle w:val="FontStyle45"/>
          <w:sz w:val="24"/>
        </w:rPr>
        <w:t>2) повышение эффективности и информационной прозрачности деятельности органов местного самоуправления  муниципального образования «Можгинский район»</w:t>
      </w:r>
      <w:r w:rsidR="00F94D0E">
        <w:rPr>
          <w:rStyle w:val="FontStyle45"/>
          <w:sz w:val="24"/>
        </w:rPr>
        <w:t>,</w:t>
      </w:r>
      <w:r>
        <w:rPr>
          <w:sz w:val="24"/>
        </w:rPr>
        <w:t xml:space="preserve">   </w:t>
      </w:r>
    </w:p>
    <w:p w:rsidR="0006696B" w:rsidRPr="00F94D0E" w:rsidRDefault="0006696B" w:rsidP="0006696B">
      <w:pPr>
        <w:spacing w:after="0" w:line="320" w:lineRule="exact"/>
        <w:ind w:firstLine="180"/>
        <w:jc w:val="both"/>
        <w:rPr>
          <w:rFonts w:ascii="Times New Roman" w:hAnsi="Times New Roman" w:cs="Times New Roman"/>
          <w:sz w:val="25"/>
          <w:szCs w:val="25"/>
        </w:rPr>
      </w:pPr>
      <w:r w:rsidRPr="00F94D0E">
        <w:rPr>
          <w:rFonts w:ascii="Times New Roman" w:hAnsi="Times New Roman" w:cs="Times New Roman"/>
          <w:sz w:val="25"/>
          <w:szCs w:val="25"/>
        </w:rPr>
        <w:t>путем: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хозяйственной деятельности  Администрации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осуществления управленческих функций  органов местного самоуправления Можгинского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использования современных информационно-коммуникационных технологий в профессиональной деятельности Администрации района и ее структурных подразделений;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формирования управленческого потенциала, способного обеспечить развитие организаций всех отраслей экономики Можгинского района,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создания и обеспечения деятельности административных комиссий муниципального образования «Можгинский район» по рассмотрению дел об  административных правонарушениях;</w:t>
      </w:r>
    </w:p>
    <w:p w:rsidR="00727C6F" w:rsidRPr="0006696B" w:rsidRDefault="0006696B" w:rsidP="0006696B">
      <w:pPr>
        <w:spacing w:after="0" w:line="320" w:lineRule="exact"/>
        <w:jc w:val="both"/>
        <w:rPr>
          <w:sz w:val="25"/>
          <w:szCs w:val="25"/>
        </w:rPr>
      </w:pPr>
      <w:r>
        <w:rPr>
          <w:rStyle w:val="FontStyle45"/>
          <w:sz w:val="24"/>
        </w:rPr>
        <w:t xml:space="preserve"> </w:t>
      </w:r>
      <w:r w:rsidRPr="00F65E39">
        <w:rPr>
          <w:rStyle w:val="FontStyle45"/>
          <w:sz w:val="24"/>
        </w:rPr>
        <w:t>- обеспечени</w:t>
      </w:r>
      <w:r>
        <w:rPr>
          <w:rStyle w:val="FontStyle45"/>
          <w:sz w:val="24"/>
        </w:rPr>
        <w:t>я</w:t>
      </w:r>
      <w:r w:rsidRPr="00F65E39">
        <w:rPr>
          <w:rStyle w:val="FontStyle45"/>
          <w:sz w:val="24"/>
        </w:rPr>
        <w:t xml:space="preserve"> выплаты доплаты к пенсии лицам, </w:t>
      </w:r>
      <w:r w:rsidR="00F94D0E" w:rsidRPr="00F65E39">
        <w:rPr>
          <w:rStyle w:val="FontStyle45"/>
          <w:sz w:val="24"/>
        </w:rPr>
        <w:t>замещавшим</w:t>
      </w:r>
      <w:r w:rsidRPr="00F65E39">
        <w:rPr>
          <w:rStyle w:val="FontStyle45"/>
          <w:sz w:val="24"/>
        </w:rPr>
        <w:t xml:space="preserve"> муниципальные должности, и пенсии за выслугу лет лицам, замещавшим должности муниципальной службы в органах местного самоуправления муниципального</w:t>
      </w:r>
      <w:r>
        <w:rPr>
          <w:rStyle w:val="FontStyle45"/>
          <w:sz w:val="24"/>
        </w:rPr>
        <w:t xml:space="preserve"> образования «Можгинский район»</w:t>
      </w:r>
      <w:r>
        <w:rPr>
          <w:sz w:val="25"/>
          <w:szCs w:val="25"/>
        </w:rPr>
        <w:t>.</w:t>
      </w:r>
    </w:p>
    <w:p w:rsidR="00CF2551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рамках подпрограммы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2020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сумме </w:t>
      </w:r>
      <w:r w:rsidR="0006696B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25</w:t>
      </w:r>
      <w:r w:rsidR="001974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013,7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98,2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 к годовым плановым назначениям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Т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емп роста расходов к уровню 2019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составил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86,5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%. Были профинансированы следующие мероприятия программы:</w:t>
      </w:r>
    </w:p>
    <w:p w:rsidR="00727C6F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Мероприятие «Реализация основных полномочий (функций) Администрации муниципального образования «Можгинский район» - произведено расходов в сумме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</w:t>
      </w:r>
      <w:r w:rsidR="001974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761,4</w:t>
      </w:r>
      <w:r w:rsidR="00CF2551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рублей, из них:</w:t>
      </w:r>
    </w:p>
    <w:p w:rsidR="00CF2551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на обеспечение деятельности и выполнение  установленных функций Администрации муниципального образования «Можгинский район» в сумме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="001974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487,4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 рублей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(темп рос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та к уровню 2019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83,9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%);</w:t>
      </w:r>
    </w:p>
    <w:p w:rsidR="00CF2551" w:rsidRPr="00727C6F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доплаты к пенсиям муниципальных служащих в соответствии с законодательством (публичные обязательства) в сумме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2 070,4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</w:t>
      </w:r>
      <w:r w:rsidR="000150E0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5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рублей (рост к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уровню 2019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123,8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0B92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утвержденной методики </w:t>
      </w:r>
      <w:proofErr w:type="gramStart"/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F01">
        <w:rPr>
          <w:rFonts w:ascii="Times New Roman" w:eastAsia="Times New Roman" w:hAnsi="Times New Roman" w:cs="Times New Roman"/>
          <w:sz w:val="24"/>
          <w:szCs w:val="24"/>
        </w:rPr>
        <w:t>0,9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3C85">
        <w:rPr>
          <w:rFonts w:ascii="Times New Roman" w:eastAsia="Times New Roman" w:hAnsi="Times New Roman" w:cs="Times New Roman"/>
          <w:sz w:val="24"/>
          <w:szCs w:val="24"/>
        </w:rPr>
        <w:t>высокой.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727C6F" w:rsidRPr="00CF2551" w:rsidRDefault="00231409" w:rsidP="00CF25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оценива</w:t>
      </w:r>
      <w:r w:rsidR="006F0B9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C7CBC">
        <w:rPr>
          <w:rFonts w:ascii="Times New Roman" w:eastAsia="Times New Roman" w:hAnsi="Times New Roman" w:cs="Times New Roman"/>
          <w:sz w:val="24"/>
          <w:szCs w:val="24"/>
        </w:rPr>
        <w:t>тся как высокая и составила 1,0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4D2B" w:rsidRPr="00642E9E" w:rsidRDefault="001B44B6" w:rsidP="00642E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642E9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составляет 0,9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 связи с этим </w:t>
      </w:r>
      <w:r w:rsidR="001F3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  <w:bookmarkStart w:id="0" w:name="_GoBack"/>
      <w:bookmarkEnd w:id="0"/>
    </w:p>
    <w:sectPr w:rsidR="00644D2B" w:rsidRPr="00642E9E" w:rsidSect="00642E9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C18"/>
    <w:rsid w:val="000150E0"/>
    <w:rsid w:val="0006696B"/>
    <w:rsid w:val="00074CCF"/>
    <w:rsid w:val="000F7331"/>
    <w:rsid w:val="00197446"/>
    <w:rsid w:val="001B44B6"/>
    <w:rsid w:val="001F3C85"/>
    <w:rsid w:val="00231409"/>
    <w:rsid w:val="002E673D"/>
    <w:rsid w:val="002F2A61"/>
    <w:rsid w:val="003936F4"/>
    <w:rsid w:val="00407B0F"/>
    <w:rsid w:val="004A2AE9"/>
    <w:rsid w:val="004C7CBC"/>
    <w:rsid w:val="00503988"/>
    <w:rsid w:val="00583C18"/>
    <w:rsid w:val="005B6E41"/>
    <w:rsid w:val="00642E9E"/>
    <w:rsid w:val="00644D2B"/>
    <w:rsid w:val="006F0B92"/>
    <w:rsid w:val="00711E31"/>
    <w:rsid w:val="00727C6F"/>
    <w:rsid w:val="00791363"/>
    <w:rsid w:val="007B162A"/>
    <w:rsid w:val="00826D85"/>
    <w:rsid w:val="00975295"/>
    <w:rsid w:val="00981C8E"/>
    <w:rsid w:val="009B5C67"/>
    <w:rsid w:val="00A11D5F"/>
    <w:rsid w:val="00C1315A"/>
    <w:rsid w:val="00C66F01"/>
    <w:rsid w:val="00C90618"/>
    <w:rsid w:val="00CD14FD"/>
    <w:rsid w:val="00CF2551"/>
    <w:rsid w:val="00CF2B5B"/>
    <w:rsid w:val="00D47656"/>
    <w:rsid w:val="00DD42E8"/>
    <w:rsid w:val="00DF6B76"/>
    <w:rsid w:val="00E53399"/>
    <w:rsid w:val="00F15AD0"/>
    <w:rsid w:val="00F9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06696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Никифорова</cp:lastModifiedBy>
  <cp:revision>28</cp:revision>
  <cp:lastPrinted>2021-02-26T09:23:00Z</cp:lastPrinted>
  <dcterms:created xsi:type="dcterms:W3CDTF">2016-03-03T12:19:00Z</dcterms:created>
  <dcterms:modified xsi:type="dcterms:W3CDTF">2021-02-26T09:23:00Z</dcterms:modified>
</cp:coreProperties>
</file>